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sz w:val="40"/>
          <w:szCs w:val="40"/>
        </w:rPr>
      </w:pPr>
      <w:r>
        <w:rPr>
          <w:rFonts w:hAnsi="方正小标宋简体" w:eastAsia="方正小标宋简体"/>
          <w:sz w:val="40"/>
          <w:szCs w:val="40"/>
        </w:rPr>
        <w:t>河南省宅基地复垦券竞买申请书</w:t>
      </w:r>
      <w:r>
        <w:rPr>
          <w:rFonts w:hint="eastAsia" w:hAnsi="方正小标宋简体" w:eastAsia="方正小标宋简体"/>
          <w:sz w:val="40"/>
          <w:szCs w:val="40"/>
        </w:rPr>
        <w:t>（</w:t>
      </w:r>
      <w:r>
        <w:rPr>
          <w:rFonts w:eastAsia="方正小标宋简体"/>
          <w:sz w:val="40"/>
          <w:szCs w:val="40"/>
        </w:rPr>
        <w:t>A</w:t>
      </w:r>
      <w:r>
        <w:rPr>
          <w:rFonts w:hAnsi="方正小标宋简体" w:eastAsia="方正小标宋简体"/>
          <w:sz w:val="40"/>
          <w:szCs w:val="40"/>
        </w:rPr>
        <w:t>类</w:t>
      </w:r>
      <w:r>
        <w:rPr>
          <w:rFonts w:hint="eastAsia" w:hAnsi="方正小标宋简体" w:eastAsia="方正小标宋简体"/>
          <w:sz w:val="40"/>
          <w:szCs w:val="40"/>
        </w:rPr>
        <w:t>）</w:t>
      </w:r>
      <w:bookmarkStart w:id="0" w:name="_GoBack"/>
      <w:bookmarkEnd w:id="0"/>
    </w:p>
    <w:p>
      <w:pPr>
        <w:ind w:firstLine="220" w:firstLineChars="100"/>
        <w:jc w:val="left"/>
        <w:rPr>
          <w:rFonts w:ascii="仿宋_GB2312" w:eastAsia="仿宋_GB2312"/>
          <w:sz w:val="22"/>
          <w:szCs w:val="32"/>
        </w:rPr>
      </w:pPr>
      <w:r>
        <w:rPr>
          <w:rFonts w:hint="eastAsia" w:ascii="仿宋_GB2312" w:hAnsi="仿宋" w:eastAsia="仿宋_GB2312"/>
          <w:sz w:val="22"/>
          <w:szCs w:val="32"/>
        </w:rPr>
        <w:t>日期：                                                       编号：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695"/>
        <w:gridCol w:w="6"/>
        <w:gridCol w:w="1417"/>
        <w:gridCol w:w="851"/>
        <w:gridCol w:w="850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169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统一社会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348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法定代表人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/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8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邮编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8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599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委托代理人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8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拟竞买面积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      亩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拟使用区域</w:t>
            </w:r>
          </w:p>
        </w:tc>
        <w:tc>
          <w:tcPr>
            <w:tcW w:w="178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竞买批次编号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已持有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A券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面积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应缴纳保证金</w:t>
            </w:r>
          </w:p>
        </w:tc>
        <w:tc>
          <w:tcPr>
            <w:tcW w:w="6599" w:type="dxa"/>
            <w:gridSpan w:val="6"/>
            <w:vAlign w:val="center"/>
          </w:tcPr>
          <w:p>
            <w:pPr>
              <w:spacing w:line="52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人民币        万元（大写              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3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竞买承诺</w:t>
            </w:r>
          </w:p>
        </w:tc>
        <w:tc>
          <w:tcPr>
            <w:tcW w:w="6599" w:type="dxa"/>
            <w:gridSpan w:val="6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</w:t>
            </w:r>
            <w:r>
              <w:rPr>
                <w:rFonts w:hint="eastAsia" w:ascii="仿宋_GB2312" w:hAnsi="仿宋" w:eastAsia="仿宋_GB2312"/>
                <w:sz w:val="24"/>
              </w:rPr>
              <w:t>申请竞买的文件和资料真实、合法有效；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  <w:r>
              <w:rPr>
                <w:rFonts w:hint="eastAsia" w:ascii="仿宋_GB2312" w:hAnsi="仿宋" w:eastAsia="仿宋_GB2312"/>
                <w:sz w:val="24"/>
              </w:rPr>
              <w:t>同意按公开交易公告足额支付保证金；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</w:t>
            </w:r>
            <w:r>
              <w:rPr>
                <w:rFonts w:hint="eastAsia" w:ascii="仿宋_GB2312" w:hAnsi="仿宋" w:eastAsia="仿宋_GB2312"/>
                <w:sz w:val="24"/>
              </w:rPr>
              <w:t>同意按公开交易公告、交易文件的规定和程序参加竞买；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</w:t>
            </w:r>
            <w:r>
              <w:rPr>
                <w:rFonts w:hint="eastAsia" w:ascii="仿宋_GB2312" w:hAnsi="仿宋" w:eastAsia="仿宋_GB2312"/>
                <w:sz w:val="24"/>
              </w:rPr>
              <w:t>竞买成功，同意签署成交确认书，并按价款清算通知书要求缴清除保证金外的全部交易价款；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</w:t>
            </w:r>
            <w:r>
              <w:rPr>
                <w:rFonts w:hint="eastAsia" w:ascii="仿宋_GB2312" w:hAnsi="仿宋" w:eastAsia="仿宋_GB2312"/>
                <w:sz w:val="24"/>
              </w:rPr>
              <w:t>如违反交易规定，同意不退还已缴纳的竞买保证金，并取消</w:t>
            </w:r>
            <w:r>
              <w:rPr>
                <w:rFonts w:ascii="仿宋_GB2312" w:hAnsi="仿宋" w:eastAsia="仿宋_GB2312"/>
                <w:sz w:val="24"/>
              </w:rPr>
              <w:t>竞买</w:t>
            </w:r>
            <w:r>
              <w:rPr>
                <w:rFonts w:hint="eastAsia" w:ascii="仿宋_GB2312" w:hAnsi="仿宋" w:eastAsia="仿宋_GB2312"/>
                <w:sz w:val="24"/>
              </w:rPr>
              <w:t>申请人资格。</w:t>
            </w:r>
          </w:p>
          <w:p>
            <w:pPr>
              <w:wordWrap w:val="0"/>
              <w:spacing w:line="500" w:lineRule="exact"/>
              <w:jc w:val="righ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申请人：（签章）</w:t>
            </w:r>
          </w:p>
          <w:p>
            <w:pPr>
              <w:spacing w:line="500" w:lineRule="exact"/>
              <w:ind w:right="24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（或委托代理人）</w:t>
            </w:r>
          </w:p>
        </w:tc>
      </w:tr>
    </w:tbl>
    <w:p>
      <w:pPr>
        <w:widowControl/>
        <w:spacing w:line="480" w:lineRule="atLeast"/>
        <w:rPr>
          <w:rFonts w:ascii="黑体" w:hAnsi="黑体" w:eastAsia="黑体" w:cs="宋体"/>
          <w:bCs/>
          <w:spacing w:val="-20"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034D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wewe</dc:creator>
  <cp:lastModifiedBy>wewe</cp:lastModifiedBy>
  <dcterms:modified xsi:type="dcterms:W3CDTF">2017-03-10T09:30:17Z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